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0C2A72" w14:textId="77777777" w:rsidR="0066225E" w:rsidRPr="00E84F06" w:rsidRDefault="00092062">
      <w:pPr>
        <w:rPr>
          <w:rFonts w:ascii="Arial" w:hAnsi="Arial" w:cs="Arial"/>
          <w:sz w:val="28"/>
          <w:szCs w:val="28"/>
        </w:rPr>
      </w:pPr>
      <w:r w:rsidRPr="00E84F06">
        <w:rPr>
          <w:rFonts w:ascii="Arial" w:hAnsi="Arial" w:cs="Arial"/>
          <w:sz w:val="28"/>
          <w:szCs w:val="28"/>
        </w:rPr>
        <w:t xml:space="preserve"> </w:t>
      </w:r>
      <w:r w:rsidR="00E90BA3" w:rsidRPr="00E84F06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5127D29B" wp14:editId="2C324C09">
            <wp:extent cx="1146810" cy="711595"/>
            <wp:effectExtent l="0" t="0" r="0" b="0"/>
            <wp:docPr id="1" name="Picture 1" descr="\\192.168.1.245\Mysight\Brand resources\My Sight logos\notts_Logo\mysight_LC_notts_logo__PRINT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245\Mysight\Brand resources\My Sight logos\notts_Logo\mysight_LC_notts_logo__PRINT-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406" cy="716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C52198" w14:textId="77777777" w:rsidR="00E90BA3" w:rsidRPr="00E84F06" w:rsidRDefault="00442A93" w:rsidP="00442A93">
      <w:pPr>
        <w:jc w:val="center"/>
        <w:rPr>
          <w:rFonts w:ascii="Arial" w:hAnsi="Arial" w:cs="Arial"/>
          <w:b/>
          <w:sz w:val="28"/>
          <w:szCs w:val="28"/>
        </w:rPr>
      </w:pPr>
      <w:r w:rsidRPr="00E84F06">
        <w:rPr>
          <w:rFonts w:ascii="Arial" w:hAnsi="Arial" w:cs="Arial"/>
          <w:b/>
          <w:sz w:val="28"/>
          <w:szCs w:val="28"/>
        </w:rPr>
        <w:t>JOB DESCRIPTION</w:t>
      </w:r>
    </w:p>
    <w:p w14:paraId="5AA69750" w14:textId="77777777" w:rsidR="003330B1" w:rsidRPr="00E84F06" w:rsidRDefault="003330B1">
      <w:pPr>
        <w:rPr>
          <w:rFonts w:ascii="Arial" w:hAnsi="Arial" w:cs="Arial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7342"/>
      </w:tblGrid>
      <w:tr w:rsidR="003330B1" w:rsidRPr="00E84F06" w14:paraId="1872D7A6" w14:textId="77777777" w:rsidTr="001C2A9F">
        <w:tc>
          <w:tcPr>
            <w:tcW w:w="2410" w:type="dxa"/>
          </w:tcPr>
          <w:p w14:paraId="4407C2C3" w14:textId="77777777" w:rsidR="003330B1" w:rsidRPr="00E84F06" w:rsidRDefault="003330B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E84F06">
              <w:rPr>
                <w:rFonts w:ascii="Arial" w:hAnsi="Arial" w:cs="Arial"/>
                <w:b/>
                <w:sz w:val="28"/>
                <w:szCs w:val="28"/>
              </w:rPr>
              <w:t>Job Title:</w:t>
            </w:r>
          </w:p>
        </w:tc>
        <w:tc>
          <w:tcPr>
            <w:tcW w:w="7342" w:type="dxa"/>
          </w:tcPr>
          <w:p w14:paraId="78C77F7D" w14:textId="0103DF3E" w:rsidR="003330B1" w:rsidRPr="00E84F06" w:rsidRDefault="00BC1977">
            <w:pPr>
              <w:rPr>
                <w:rFonts w:ascii="Arial" w:hAnsi="Arial" w:cs="Arial"/>
                <w:sz w:val="28"/>
                <w:szCs w:val="28"/>
              </w:rPr>
            </w:pPr>
            <w:r w:rsidRPr="00E84F06">
              <w:rPr>
                <w:rFonts w:ascii="Arial" w:hAnsi="Arial" w:cs="Arial"/>
                <w:sz w:val="28"/>
                <w:szCs w:val="28"/>
              </w:rPr>
              <w:t>Referrals</w:t>
            </w:r>
            <w:r w:rsidR="00FB7187" w:rsidRPr="00E84F06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075F2B" w:rsidRPr="00E84F06">
              <w:rPr>
                <w:rFonts w:ascii="Arial" w:hAnsi="Arial" w:cs="Arial"/>
                <w:sz w:val="28"/>
                <w:szCs w:val="28"/>
              </w:rPr>
              <w:t>Coordinator</w:t>
            </w:r>
            <w:r w:rsidR="00436A59" w:rsidRPr="00E84F06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3330B1" w:rsidRPr="00E84F06" w14:paraId="0F90ED98" w14:textId="77777777" w:rsidTr="001C2A9F">
        <w:tc>
          <w:tcPr>
            <w:tcW w:w="2410" w:type="dxa"/>
          </w:tcPr>
          <w:p w14:paraId="08C7AAE3" w14:textId="77777777" w:rsidR="003330B1" w:rsidRPr="00E84F06" w:rsidRDefault="003330B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E84F06">
              <w:rPr>
                <w:rFonts w:ascii="Arial" w:hAnsi="Arial" w:cs="Arial"/>
                <w:b/>
                <w:sz w:val="28"/>
                <w:szCs w:val="28"/>
              </w:rPr>
              <w:t>Location:</w:t>
            </w:r>
          </w:p>
        </w:tc>
        <w:tc>
          <w:tcPr>
            <w:tcW w:w="7342" w:type="dxa"/>
          </w:tcPr>
          <w:p w14:paraId="6EF3870D" w14:textId="77777777" w:rsidR="003330B1" w:rsidRPr="00E84F06" w:rsidRDefault="003330B1" w:rsidP="003330B1">
            <w:pPr>
              <w:rPr>
                <w:rFonts w:ascii="Arial" w:hAnsi="Arial" w:cs="Arial"/>
                <w:sz w:val="28"/>
                <w:szCs w:val="28"/>
              </w:rPr>
            </w:pPr>
            <w:r w:rsidRPr="00E84F06">
              <w:rPr>
                <w:rFonts w:ascii="Arial" w:hAnsi="Arial" w:cs="Arial"/>
                <w:sz w:val="28"/>
                <w:szCs w:val="28"/>
              </w:rPr>
              <w:t xml:space="preserve">Main base </w:t>
            </w:r>
            <w:r w:rsidR="002858C5" w:rsidRPr="00E84F06">
              <w:rPr>
                <w:rFonts w:ascii="Arial" w:hAnsi="Arial" w:cs="Arial"/>
                <w:sz w:val="28"/>
                <w:szCs w:val="28"/>
              </w:rPr>
              <w:t xml:space="preserve">- </w:t>
            </w:r>
            <w:r w:rsidRPr="00E84F06">
              <w:rPr>
                <w:rFonts w:ascii="Arial" w:hAnsi="Arial" w:cs="Arial"/>
                <w:sz w:val="28"/>
                <w:szCs w:val="28"/>
              </w:rPr>
              <w:t>My Sight Head Office</w:t>
            </w:r>
            <w:r w:rsidR="002858C5" w:rsidRPr="00E84F06">
              <w:rPr>
                <w:rFonts w:ascii="Arial" w:hAnsi="Arial" w:cs="Arial"/>
                <w:sz w:val="28"/>
                <w:szCs w:val="28"/>
              </w:rPr>
              <w:t>,</w:t>
            </w:r>
            <w:r w:rsidRPr="00E84F06">
              <w:rPr>
                <w:rFonts w:ascii="Arial" w:hAnsi="Arial" w:cs="Arial"/>
                <w:sz w:val="28"/>
                <w:szCs w:val="28"/>
              </w:rPr>
              <w:t xml:space="preserve"> 26 – 28 Heathcoat Street, Nottingham NG</w:t>
            </w:r>
            <w:r w:rsidR="00EE4CEE" w:rsidRPr="00E84F06">
              <w:rPr>
                <w:rFonts w:ascii="Arial" w:hAnsi="Arial" w:cs="Arial"/>
                <w:sz w:val="28"/>
                <w:szCs w:val="28"/>
              </w:rPr>
              <w:t>1</w:t>
            </w:r>
            <w:r w:rsidRPr="00E84F06">
              <w:rPr>
                <w:rFonts w:ascii="Arial" w:hAnsi="Arial" w:cs="Arial"/>
                <w:sz w:val="28"/>
                <w:szCs w:val="28"/>
              </w:rPr>
              <w:t xml:space="preserve"> 3AA. May be required to work in other locations.</w:t>
            </w:r>
          </w:p>
        </w:tc>
      </w:tr>
      <w:tr w:rsidR="003330B1" w:rsidRPr="00E84F06" w14:paraId="700476EA" w14:textId="77777777" w:rsidTr="001C2A9F">
        <w:tc>
          <w:tcPr>
            <w:tcW w:w="2410" w:type="dxa"/>
          </w:tcPr>
          <w:p w14:paraId="45F79B0A" w14:textId="77777777" w:rsidR="003330B1" w:rsidRPr="00E84F06" w:rsidRDefault="003330B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E84F06">
              <w:rPr>
                <w:rFonts w:ascii="Arial" w:hAnsi="Arial" w:cs="Arial"/>
                <w:b/>
                <w:sz w:val="28"/>
                <w:szCs w:val="28"/>
              </w:rPr>
              <w:t>Hours:</w:t>
            </w:r>
          </w:p>
        </w:tc>
        <w:tc>
          <w:tcPr>
            <w:tcW w:w="7342" w:type="dxa"/>
          </w:tcPr>
          <w:p w14:paraId="470398A9" w14:textId="6FB546BB" w:rsidR="003330B1" w:rsidRPr="00E84F06" w:rsidRDefault="00EF4751">
            <w:pPr>
              <w:rPr>
                <w:rFonts w:ascii="Arial" w:hAnsi="Arial" w:cs="Arial"/>
                <w:sz w:val="28"/>
                <w:szCs w:val="28"/>
              </w:rPr>
            </w:pPr>
            <w:r w:rsidRPr="00E84F06">
              <w:rPr>
                <w:rFonts w:ascii="Arial" w:hAnsi="Arial" w:cs="Arial"/>
                <w:sz w:val="28"/>
                <w:szCs w:val="28"/>
              </w:rPr>
              <w:t>7.5</w:t>
            </w:r>
            <w:r w:rsidR="00BC1977" w:rsidRPr="00E84F06">
              <w:rPr>
                <w:rFonts w:ascii="Arial" w:hAnsi="Arial" w:cs="Arial"/>
                <w:sz w:val="28"/>
                <w:szCs w:val="28"/>
              </w:rPr>
              <w:t xml:space="preserve"> per week</w:t>
            </w:r>
          </w:p>
        </w:tc>
      </w:tr>
      <w:tr w:rsidR="003330B1" w:rsidRPr="00E84F06" w14:paraId="1E5CCE80" w14:textId="77777777" w:rsidTr="001C2A9F">
        <w:tc>
          <w:tcPr>
            <w:tcW w:w="2410" w:type="dxa"/>
          </w:tcPr>
          <w:p w14:paraId="36FC576B" w14:textId="77777777" w:rsidR="003330B1" w:rsidRPr="00E84F06" w:rsidRDefault="003330B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E84F06">
              <w:rPr>
                <w:rFonts w:ascii="Arial" w:hAnsi="Arial" w:cs="Arial"/>
                <w:b/>
                <w:sz w:val="28"/>
                <w:szCs w:val="28"/>
              </w:rPr>
              <w:t>Line Manager:</w:t>
            </w:r>
          </w:p>
        </w:tc>
        <w:tc>
          <w:tcPr>
            <w:tcW w:w="7342" w:type="dxa"/>
          </w:tcPr>
          <w:p w14:paraId="09B275C5" w14:textId="77777777" w:rsidR="003330B1" w:rsidRPr="00E84F06" w:rsidRDefault="003330B1">
            <w:pPr>
              <w:rPr>
                <w:rFonts w:ascii="Arial" w:hAnsi="Arial" w:cs="Arial"/>
                <w:sz w:val="28"/>
                <w:szCs w:val="28"/>
              </w:rPr>
            </w:pPr>
            <w:r w:rsidRPr="00E84F06">
              <w:rPr>
                <w:rFonts w:ascii="Arial" w:hAnsi="Arial" w:cs="Arial"/>
                <w:sz w:val="28"/>
                <w:szCs w:val="28"/>
              </w:rPr>
              <w:t>Services Manager</w:t>
            </w:r>
          </w:p>
        </w:tc>
      </w:tr>
    </w:tbl>
    <w:p w14:paraId="696AC65C" w14:textId="77777777" w:rsidR="003330B1" w:rsidRPr="00E84F06" w:rsidRDefault="003330B1">
      <w:pPr>
        <w:rPr>
          <w:rFonts w:ascii="Arial" w:hAnsi="Arial" w:cs="Arial"/>
          <w:sz w:val="28"/>
          <w:szCs w:val="28"/>
        </w:rPr>
      </w:pPr>
    </w:p>
    <w:p w14:paraId="4048AAA9" w14:textId="77777777" w:rsidR="00092062" w:rsidRPr="00E84F06" w:rsidRDefault="00092062">
      <w:pPr>
        <w:rPr>
          <w:rFonts w:ascii="Arial" w:hAnsi="Arial" w:cs="Arial"/>
          <w:b/>
          <w:bCs/>
          <w:sz w:val="28"/>
          <w:szCs w:val="28"/>
        </w:rPr>
      </w:pPr>
      <w:r w:rsidRPr="00E84F06">
        <w:rPr>
          <w:rFonts w:ascii="Arial" w:hAnsi="Arial" w:cs="Arial"/>
          <w:b/>
          <w:bCs/>
          <w:sz w:val="28"/>
          <w:szCs w:val="28"/>
        </w:rPr>
        <w:t>Job Purpose</w:t>
      </w:r>
    </w:p>
    <w:p w14:paraId="3EC7FD2C" w14:textId="34934A50" w:rsidR="00092062" w:rsidRPr="00E84F06" w:rsidRDefault="00075F2B">
      <w:pPr>
        <w:rPr>
          <w:rFonts w:ascii="Arial" w:hAnsi="Arial" w:cs="Arial"/>
          <w:sz w:val="28"/>
          <w:szCs w:val="28"/>
        </w:rPr>
      </w:pPr>
      <w:r w:rsidRPr="00E84F06">
        <w:rPr>
          <w:rFonts w:ascii="Arial" w:hAnsi="Arial" w:cs="Arial"/>
          <w:sz w:val="28"/>
          <w:szCs w:val="28"/>
        </w:rPr>
        <w:t xml:space="preserve">The </w:t>
      </w:r>
      <w:r w:rsidR="00EF4751" w:rsidRPr="00E84F06">
        <w:rPr>
          <w:rFonts w:ascii="Arial" w:hAnsi="Arial" w:cs="Arial"/>
          <w:sz w:val="28"/>
          <w:szCs w:val="28"/>
        </w:rPr>
        <w:t>Referrals Coordinator</w:t>
      </w:r>
      <w:r w:rsidR="00436A59" w:rsidRPr="00E84F06">
        <w:rPr>
          <w:rFonts w:ascii="Arial" w:hAnsi="Arial" w:cs="Arial"/>
          <w:sz w:val="28"/>
          <w:szCs w:val="28"/>
        </w:rPr>
        <w:t xml:space="preserve"> </w:t>
      </w:r>
      <w:r w:rsidRPr="00E84F06">
        <w:rPr>
          <w:rFonts w:ascii="Arial" w:hAnsi="Arial" w:cs="Arial"/>
          <w:sz w:val="28"/>
          <w:szCs w:val="28"/>
        </w:rPr>
        <w:t>will receive and assess all referrals into My Sight Notts via ECLO, external agencies, internal staff and self-referrals. The</w:t>
      </w:r>
      <w:r w:rsidR="00436A59" w:rsidRPr="00E84F06">
        <w:rPr>
          <w:rFonts w:ascii="Arial" w:hAnsi="Arial" w:cs="Arial"/>
          <w:sz w:val="28"/>
          <w:szCs w:val="28"/>
        </w:rPr>
        <w:t>y</w:t>
      </w:r>
      <w:r w:rsidRPr="00E84F06">
        <w:rPr>
          <w:rFonts w:ascii="Arial" w:hAnsi="Arial" w:cs="Arial"/>
          <w:sz w:val="28"/>
          <w:szCs w:val="28"/>
        </w:rPr>
        <w:t xml:space="preserve"> will identify the needs of individuals</w:t>
      </w:r>
      <w:r w:rsidR="00285E1A" w:rsidRPr="00E84F06">
        <w:rPr>
          <w:rFonts w:ascii="Arial" w:hAnsi="Arial" w:cs="Arial"/>
          <w:sz w:val="28"/>
          <w:szCs w:val="28"/>
        </w:rPr>
        <w:t xml:space="preserve"> through assessments</w:t>
      </w:r>
      <w:r w:rsidRPr="00E84F06">
        <w:rPr>
          <w:rFonts w:ascii="Arial" w:hAnsi="Arial" w:cs="Arial"/>
          <w:sz w:val="28"/>
          <w:szCs w:val="28"/>
        </w:rPr>
        <w:t xml:space="preserve"> and internally refer to a case worker</w:t>
      </w:r>
      <w:r w:rsidR="00436A59" w:rsidRPr="00E84F06">
        <w:rPr>
          <w:rFonts w:ascii="Arial" w:hAnsi="Arial" w:cs="Arial"/>
          <w:sz w:val="28"/>
          <w:szCs w:val="28"/>
        </w:rPr>
        <w:t xml:space="preserve"> Sight Loss Advisor</w:t>
      </w:r>
      <w:r w:rsidRPr="00E84F06">
        <w:rPr>
          <w:rFonts w:ascii="Arial" w:hAnsi="Arial" w:cs="Arial"/>
          <w:sz w:val="28"/>
          <w:szCs w:val="28"/>
        </w:rPr>
        <w:t>,</w:t>
      </w:r>
      <w:r w:rsidR="00436A59" w:rsidRPr="00E84F06">
        <w:rPr>
          <w:rFonts w:ascii="Arial" w:hAnsi="Arial" w:cs="Arial"/>
          <w:sz w:val="28"/>
          <w:szCs w:val="28"/>
        </w:rPr>
        <w:t xml:space="preserve"> </w:t>
      </w:r>
      <w:r w:rsidRPr="00E84F06">
        <w:rPr>
          <w:rFonts w:ascii="Arial" w:hAnsi="Arial" w:cs="Arial"/>
          <w:sz w:val="28"/>
          <w:szCs w:val="28"/>
        </w:rPr>
        <w:t xml:space="preserve">enabling individuals to feel </w:t>
      </w:r>
      <w:r w:rsidR="00C17C06" w:rsidRPr="00E84F06">
        <w:rPr>
          <w:rFonts w:ascii="Arial" w:hAnsi="Arial" w:cs="Arial"/>
          <w:sz w:val="28"/>
          <w:szCs w:val="28"/>
        </w:rPr>
        <w:t>empower</w:t>
      </w:r>
      <w:r w:rsidRPr="00E84F06">
        <w:rPr>
          <w:rFonts w:ascii="Arial" w:hAnsi="Arial" w:cs="Arial"/>
          <w:sz w:val="28"/>
          <w:szCs w:val="28"/>
        </w:rPr>
        <w:t>ed</w:t>
      </w:r>
      <w:r w:rsidR="00C17C06" w:rsidRPr="00E84F06">
        <w:rPr>
          <w:rFonts w:ascii="Arial" w:hAnsi="Arial" w:cs="Arial"/>
          <w:sz w:val="28"/>
          <w:szCs w:val="28"/>
        </w:rPr>
        <w:t xml:space="preserve"> and </w:t>
      </w:r>
      <w:r w:rsidRPr="00E84F06">
        <w:rPr>
          <w:rFonts w:ascii="Arial" w:hAnsi="Arial" w:cs="Arial"/>
          <w:sz w:val="28"/>
          <w:szCs w:val="28"/>
        </w:rPr>
        <w:t xml:space="preserve">able to </w:t>
      </w:r>
      <w:r w:rsidR="006835F0" w:rsidRPr="00E84F06">
        <w:rPr>
          <w:rFonts w:ascii="Arial" w:hAnsi="Arial" w:cs="Arial"/>
          <w:sz w:val="28"/>
          <w:szCs w:val="28"/>
        </w:rPr>
        <w:t xml:space="preserve">adapt, </w:t>
      </w:r>
      <w:r w:rsidR="00C17C06" w:rsidRPr="00E84F06">
        <w:rPr>
          <w:rFonts w:ascii="Arial" w:hAnsi="Arial" w:cs="Arial"/>
          <w:sz w:val="28"/>
          <w:szCs w:val="28"/>
        </w:rPr>
        <w:t>make informed choices, lead independent lives</w:t>
      </w:r>
      <w:r w:rsidR="00092062" w:rsidRPr="00E84F06">
        <w:rPr>
          <w:rFonts w:ascii="Arial" w:hAnsi="Arial" w:cs="Arial"/>
          <w:sz w:val="28"/>
          <w:szCs w:val="28"/>
        </w:rPr>
        <w:t xml:space="preserve"> and cope with </w:t>
      </w:r>
      <w:r w:rsidR="00C17C06" w:rsidRPr="00E84F06">
        <w:rPr>
          <w:rFonts w:ascii="Arial" w:hAnsi="Arial" w:cs="Arial"/>
          <w:sz w:val="28"/>
          <w:szCs w:val="28"/>
        </w:rPr>
        <w:t xml:space="preserve">the physical and emotional demands of </w:t>
      </w:r>
      <w:r w:rsidR="00092062" w:rsidRPr="00E84F06">
        <w:rPr>
          <w:rFonts w:ascii="Arial" w:hAnsi="Arial" w:cs="Arial"/>
          <w:sz w:val="28"/>
          <w:szCs w:val="28"/>
        </w:rPr>
        <w:t xml:space="preserve">living with sight loss. </w:t>
      </w:r>
    </w:p>
    <w:p w14:paraId="19484A6B" w14:textId="77777777" w:rsidR="007E65CE" w:rsidRPr="00E84F06" w:rsidRDefault="007E65CE">
      <w:pPr>
        <w:rPr>
          <w:rFonts w:ascii="Arial" w:hAnsi="Arial" w:cs="Arial"/>
          <w:sz w:val="28"/>
          <w:szCs w:val="28"/>
        </w:rPr>
      </w:pPr>
    </w:p>
    <w:p w14:paraId="055B9EA7" w14:textId="77777777" w:rsidR="003330B1" w:rsidRPr="00E84F06" w:rsidRDefault="003330B1">
      <w:pPr>
        <w:rPr>
          <w:rFonts w:ascii="Arial" w:hAnsi="Arial" w:cs="Arial"/>
          <w:b/>
          <w:sz w:val="28"/>
          <w:szCs w:val="28"/>
        </w:rPr>
      </w:pPr>
      <w:r w:rsidRPr="00E84F06">
        <w:rPr>
          <w:rFonts w:ascii="Arial" w:hAnsi="Arial" w:cs="Arial"/>
          <w:b/>
          <w:sz w:val="28"/>
          <w:szCs w:val="28"/>
        </w:rPr>
        <w:t>Duties</w:t>
      </w:r>
    </w:p>
    <w:p w14:paraId="10B720AF" w14:textId="1196BD41" w:rsidR="00075F2B" w:rsidRPr="00E84F06" w:rsidRDefault="00075F2B" w:rsidP="003330B1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E84F06">
        <w:rPr>
          <w:rFonts w:ascii="Arial" w:hAnsi="Arial" w:cs="Arial"/>
          <w:sz w:val="28"/>
          <w:szCs w:val="28"/>
        </w:rPr>
        <w:t xml:space="preserve">To carry out robust assessments using </w:t>
      </w:r>
      <w:r w:rsidR="00436A59" w:rsidRPr="00E84F06">
        <w:rPr>
          <w:rFonts w:ascii="Arial" w:hAnsi="Arial" w:cs="Arial"/>
          <w:sz w:val="28"/>
          <w:szCs w:val="28"/>
        </w:rPr>
        <w:t>the Sight Loss MOT,</w:t>
      </w:r>
      <w:r w:rsidRPr="00E84F06">
        <w:rPr>
          <w:rFonts w:ascii="Arial" w:hAnsi="Arial" w:cs="Arial"/>
          <w:sz w:val="28"/>
          <w:szCs w:val="28"/>
        </w:rPr>
        <w:t xml:space="preserve"> to determine the needs of clients</w:t>
      </w:r>
      <w:r w:rsidR="00FB7187" w:rsidRPr="00E84F06">
        <w:rPr>
          <w:rFonts w:ascii="Arial" w:hAnsi="Arial" w:cs="Arial"/>
          <w:sz w:val="28"/>
          <w:szCs w:val="28"/>
        </w:rPr>
        <w:t xml:space="preserve">, referring to the most appropriate </w:t>
      </w:r>
      <w:r w:rsidR="00EF4751" w:rsidRPr="00E84F06">
        <w:rPr>
          <w:rFonts w:ascii="Arial" w:hAnsi="Arial" w:cs="Arial"/>
          <w:sz w:val="28"/>
          <w:szCs w:val="28"/>
        </w:rPr>
        <w:t>sight loss advisor</w:t>
      </w:r>
    </w:p>
    <w:p w14:paraId="26E20D7D" w14:textId="5EE71717" w:rsidR="003330B1" w:rsidRPr="00E84F06" w:rsidRDefault="009E2C06" w:rsidP="003330B1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E84F06">
        <w:rPr>
          <w:rFonts w:ascii="Arial" w:hAnsi="Arial" w:cs="Arial"/>
          <w:sz w:val="28"/>
          <w:szCs w:val="28"/>
        </w:rPr>
        <w:t>To provide a person-</w:t>
      </w:r>
      <w:r w:rsidR="003330B1" w:rsidRPr="00E84F06">
        <w:rPr>
          <w:rFonts w:ascii="Arial" w:hAnsi="Arial" w:cs="Arial"/>
          <w:sz w:val="28"/>
          <w:szCs w:val="28"/>
        </w:rPr>
        <w:t>centred information, advice and guidance service to people with sight loss</w:t>
      </w:r>
    </w:p>
    <w:p w14:paraId="626DBB33" w14:textId="6249E0A9" w:rsidR="00EF4751" w:rsidRPr="00E84F06" w:rsidRDefault="00EF4751" w:rsidP="003330B1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E84F06">
        <w:rPr>
          <w:rFonts w:ascii="Arial" w:hAnsi="Arial" w:cs="Arial"/>
          <w:sz w:val="28"/>
          <w:szCs w:val="28"/>
        </w:rPr>
        <w:t>Contribute to case review meetings and report any safeguarding concerns to the Services Manager</w:t>
      </w:r>
    </w:p>
    <w:p w14:paraId="46F9C1D5" w14:textId="5155108B" w:rsidR="009E2C06" w:rsidRPr="00E84F06" w:rsidRDefault="009E2C06" w:rsidP="003330B1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E84F06">
        <w:rPr>
          <w:rFonts w:ascii="Arial" w:hAnsi="Arial" w:cs="Arial"/>
          <w:sz w:val="28"/>
          <w:szCs w:val="28"/>
        </w:rPr>
        <w:t xml:space="preserve">Signpost </w:t>
      </w:r>
      <w:r w:rsidR="009808DD" w:rsidRPr="00E84F06">
        <w:rPr>
          <w:rFonts w:ascii="Arial" w:hAnsi="Arial" w:cs="Arial"/>
          <w:sz w:val="28"/>
          <w:szCs w:val="28"/>
        </w:rPr>
        <w:t xml:space="preserve">and refer </w:t>
      </w:r>
      <w:r w:rsidRPr="00E84F06">
        <w:rPr>
          <w:rFonts w:ascii="Arial" w:hAnsi="Arial" w:cs="Arial"/>
          <w:sz w:val="28"/>
          <w:szCs w:val="28"/>
        </w:rPr>
        <w:t>those with sight loss to other external support, advice and guidance</w:t>
      </w:r>
      <w:r w:rsidR="00894AB0" w:rsidRPr="00E84F06">
        <w:rPr>
          <w:rFonts w:ascii="Arial" w:hAnsi="Arial" w:cs="Arial"/>
          <w:sz w:val="28"/>
          <w:szCs w:val="28"/>
        </w:rPr>
        <w:t xml:space="preserve"> </w:t>
      </w:r>
      <w:r w:rsidRPr="00E84F06">
        <w:rPr>
          <w:rFonts w:ascii="Arial" w:hAnsi="Arial" w:cs="Arial"/>
          <w:sz w:val="28"/>
          <w:szCs w:val="28"/>
        </w:rPr>
        <w:t>where needed</w:t>
      </w:r>
    </w:p>
    <w:p w14:paraId="3EFDCF8E" w14:textId="7CBC3C9F" w:rsidR="008F2E85" w:rsidRPr="00E84F06" w:rsidRDefault="00EF4751" w:rsidP="008F2E85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E84F06">
        <w:rPr>
          <w:rFonts w:ascii="Arial" w:hAnsi="Arial" w:cs="Arial"/>
          <w:sz w:val="28"/>
          <w:szCs w:val="28"/>
        </w:rPr>
        <w:t>Use</w:t>
      </w:r>
      <w:r w:rsidR="009E2C06" w:rsidRPr="00E84F06">
        <w:rPr>
          <w:rFonts w:ascii="Arial" w:hAnsi="Arial" w:cs="Arial"/>
          <w:sz w:val="28"/>
          <w:szCs w:val="28"/>
        </w:rPr>
        <w:t xml:space="preserve"> monitoring systems to track activities</w:t>
      </w:r>
      <w:r w:rsidR="001C2A9F" w:rsidRPr="00E84F06">
        <w:rPr>
          <w:rFonts w:ascii="Arial" w:hAnsi="Arial" w:cs="Arial"/>
          <w:sz w:val="28"/>
          <w:szCs w:val="28"/>
        </w:rPr>
        <w:t xml:space="preserve">, </w:t>
      </w:r>
      <w:r w:rsidR="009E2C06" w:rsidRPr="00E84F06">
        <w:rPr>
          <w:rFonts w:ascii="Arial" w:hAnsi="Arial" w:cs="Arial"/>
          <w:sz w:val="28"/>
          <w:szCs w:val="28"/>
        </w:rPr>
        <w:t>service user numbers and</w:t>
      </w:r>
      <w:r w:rsidR="00636A9F" w:rsidRPr="00E84F06">
        <w:rPr>
          <w:rFonts w:ascii="Arial" w:hAnsi="Arial" w:cs="Arial"/>
          <w:sz w:val="28"/>
          <w:szCs w:val="28"/>
        </w:rPr>
        <w:t xml:space="preserve"> outcomes </w:t>
      </w:r>
      <w:r w:rsidR="009E2C06" w:rsidRPr="00E84F06">
        <w:rPr>
          <w:rFonts w:ascii="Arial" w:hAnsi="Arial" w:cs="Arial"/>
          <w:sz w:val="28"/>
          <w:szCs w:val="28"/>
        </w:rPr>
        <w:t>effectively</w:t>
      </w:r>
    </w:p>
    <w:p w14:paraId="2A10557A" w14:textId="182BC27C" w:rsidR="008F2E85" w:rsidRPr="00E84F06" w:rsidRDefault="00E90BA3" w:rsidP="008F2E85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E84F06">
        <w:rPr>
          <w:rFonts w:ascii="Arial" w:hAnsi="Arial" w:cs="Arial"/>
          <w:sz w:val="28"/>
          <w:szCs w:val="28"/>
        </w:rPr>
        <w:t>Ensure appropriate administration syst</w:t>
      </w:r>
      <w:r w:rsidR="00894AB0" w:rsidRPr="00E84F06">
        <w:rPr>
          <w:rFonts w:ascii="Arial" w:hAnsi="Arial" w:cs="Arial"/>
          <w:sz w:val="28"/>
          <w:szCs w:val="28"/>
        </w:rPr>
        <w:t>ems are in place to support the</w:t>
      </w:r>
      <w:r w:rsidRPr="00E84F06">
        <w:rPr>
          <w:rFonts w:ascii="Arial" w:hAnsi="Arial" w:cs="Arial"/>
          <w:sz w:val="28"/>
          <w:szCs w:val="28"/>
        </w:rPr>
        <w:t xml:space="preserve"> role including filing systems, sharing of knowledge and good practice</w:t>
      </w:r>
    </w:p>
    <w:p w14:paraId="4FABE975" w14:textId="77777777" w:rsidR="00E90BA3" w:rsidRPr="00E84F06" w:rsidRDefault="00E90BA3" w:rsidP="008F2E85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E84F06">
        <w:rPr>
          <w:rFonts w:ascii="Arial" w:hAnsi="Arial" w:cs="Arial"/>
          <w:sz w:val="28"/>
          <w:szCs w:val="28"/>
        </w:rPr>
        <w:t>Support the Services Manager to establish and maintain relationships with statutory and voluntary sector organisations in order to coordinate service delivery, collaboration and increase our collective voice and influence</w:t>
      </w:r>
    </w:p>
    <w:p w14:paraId="4A776C91" w14:textId="48C108B2" w:rsidR="00E90BA3" w:rsidRPr="00E84F06" w:rsidRDefault="00E90BA3" w:rsidP="008F2E85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E84F06">
        <w:rPr>
          <w:rFonts w:ascii="Arial" w:hAnsi="Arial" w:cs="Arial"/>
          <w:sz w:val="28"/>
          <w:szCs w:val="28"/>
        </w:rPr>
        <w:t xml:space="preserve">Work with </w:t>
      </w:r>
      <w:r w:rsidR="001E7891" w:rsidRPr="00E84F06">
        <w:rPr>
          <w:rFonts w:ascii="Arial" w:hAnsi="Arial" w:cs="Arial"/>
          <w:sz w:val="28"/>
          <w:szCs w:val="28"/>
        </w:rPr>
        <w:t xml:space="preserve">the </w:t>
      </w:r>
      <w:r w:rsidRPr="00E84F06">
        <w:rPr>
          <w:rFonts w:ascii="Arial" w:hAnsi="Arial" w:cs="Arial"/>
          <w:sz w:val="28"/>
          <w:szCs w:val="28"/>
        </w:rPr>
        <w:t>Fund</w:t>
      </w:r>
      <w:r w:rsidR="005B748D" w:rsidRPr="00E84F06">
        <w:rPr>
          <w:rFonts w:ascii="Arial" w:hAnsi="Arial" w:cs="Arial"/>
          <w:sz w:val="28"/>
          <w:szCs w:val="28"/>
        </w:rPr>
        <w:t>rais</w:t>
      </w:r>
      <w:r w:rsidRPr="00E84F06">
        <w:rPr>
          <w:rFonts w:ascii="Arial" w:hAnsi="Arial" w:cs="Arial"/>
          <w:sz w:val="28"/>
          <w:szCs w:val="28"/>
        </w:rPr>
        <w:t xml:space="preserve">ing </w:t>
      </w:r>
      <w:r w:rsidR="001C2A9F" w:rsidRPr="00E84F06">
        <w:rPr>
          <w:rFonts w:ascii="Arial" w:hAnsi="Arial" w:cs="Arial"/>
          <w:sz w:val="28"/>
          <w:szCs w:val="28"/>
        </w:rPr>
        <w:t>Team</w:t>
      </w:r>
      <w:r w:rsidRPr="00E84F06">
        <w:rPr>
          <w:rFonts w:ascii="Arial" w:hAnsi="Arial" w:cs="Arial"/>
          <w:sz w:val="28"/>
          <w:szCs w:val="28"/>
        </w:rPr>
        <w:t xml:space="preserve"> to ensure that information, client stories, quotes and case studies are collected to feed into funding proposals, reports and campaigns</w:t>
      </w:r>
    </w:p>
    <w:p w14:paraId="07696AF7" w14:textId="71C33735" w:rsidR="001C2A9F" w:rsidRPr="00E84F06" w:rsidRDefault="00636A9F" w:rsidP="001C2A9F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E84F06">
        <w:rPr>
          <w:rFonts w:ascii="Arial" w:hAnsi="Arial" w:cs="Arial"/>
          <w:sz w:val="28"/>
          <w:szCs w:val="28"/>
        </w:rPr>
        <w:t>Provide additional support as required including supporting key organisational events, ensuring documents for staff and services users are available in accessible formats</w:t>
      </w:r>
      <w:r w:rsidR="006835F0" w:rsidRPr="00E84F06">
        <w:rPr>
          <w:rFonts w:ascii="Arial" w:hAnsi="Arial" w:cs="Arial"/>
          <w:sz w:val="28"/>
          <w:szCs w:val="28"/>
        </w:rPr>
        <w:t>.</w:t>
      </w:r>
    </w:p>
    <w:p w14:paraId="456B3A66" w14:textId="77777777" w:rsidR="00BC1977" w:rsidRPr="00E84F06" w:rsidRDefault="00BC1977" w:rsidP="00BC197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8"/>
          <w:szCs w:val="28"/>
        </w:rPr>
      </w:pPr>
      <w:r w:rsidRPr="00E84F06">
        <w:rPr>
          <w:rStyle w:val="Strong"/>
          <w:rFonts w:ascii="Arial" w:eastAsiaTheme="majorEastAsia" w:hAnsi="Arial" w:cs="Arial"/>
          <w:sz w:val="28"/>
          <w:szCs w:val="28"/>
          <w:bdr w:val="none" w:sz="0" w:space="0" w:color="auto" w:frame="1"/>
        </w:rPr>
        <w:lastRenderedPageBreak/>
        <w:t>General</w:t>
      </w:r>
    </w:p>
    <w:p w14:paraId="3DAC326C" w14:textId="77777777" w:rsidR="00BC1977" w:rsidRPr="00E84F06" w:rsidRDefault="00BC1977" w:rsidP="00BC1977">
      <w:pPr>
        <w:pStyle w:val="ListParagraph"/>
        <w:numPr>
          <w:ilvl w:val="0"/>
          <w:numId w:val="2"/>
        </w:numPr>
        <w:shd w:val="clear" w:color="auto" w:fill="FFFFFF"/>
        <w:spacing w:line="240" w:lineRule="auto"/>
        <w:textAlignment w:val="baseline"/>
        <w:rPr>
          <w:rFonts w:ascii="Arial" w:hAnsi="Arial" w:cs="Arial"/>
          <w:sz w:val="28"/>
          <w:szCs w:val="28"/>
        </w:rPr>
      </w:pPr>
      <w:r w:rsidRPr="00E84F06">
        <w:rPr>
          <w:rFonts w:ascii="Arial" w:hAnsi="Arial" w:cs="Arial"/>
          <w:sz w:val="28"/>
          <w:szCs w:val="28"/>
        </w:rPr>
        <w:t>Attend and participate in staff meetings and attend all training when required</w:t>
      </w:r>
    </w:p>
    <w:p w14:paraId="12172B22" w14:textId="77777777" w:rsidR="00BC1977" w:rsidRPr="00E84F06" w:rsidRDefault="00BC1977" w:rsidP="00BC1977">
      <w:pPr>
        <w:pStyle w:val="ListParagraph"/>
        <w:numPr>
          <w:ilvl w:val="0"/>
          <w:numId w:val="2"/>
        </w:numPr>
        <w:shd w:val="clear" w:color="auto" w:fill="FFFFFF"/>
        <w:spacing w:line="240" w:lineRule="auto"/>
        <w:textAlignment w:val="baseline"/>
        <w:rPr>
          <w:rFonts w:ascii="Arial" w:hAnsi="Arial" w:cs="Arial"/>
          <w:sz w:val="28"/>
          <w:szCs w:val="28"/>
        </w:rPr>
      </w:pPr>
      <w:r w:rsidRPr="00E84F06">
        <w:rPr>
          <w:rFonts w:ascii="Arial" w:hAnsi="Arial" w:cs="Arial"/>
          <w:sz w:val="28"/>
          <w:szCs w:val="28"/>
        </w:rPr>
        <w:t>Attend supervision and appraisals ensuring that you have prepared for these when required</w:t>
      </w:r>
    </w:p>
    <w:p w14:paraId="1DDE7F49" w14:textId="082FFBF0" w:rsidR="00BC1977" w:rsidRPr="00E84F06" w:rsidRDefault="00BC1977" w:rsidP="00BC1977">
      <w:pPr>
        <w:pStyle w:val="ListParagraph"/>
        <w:numPr>
          <w:ilvl w:val="0"/>
          <w:numId w:val="2"/>
        </w:numPr>
        <w:shd w:val="clear" w:color="auto" w:fill="FFFFFF"/>
        <w:spacing w:line="240" w:lineRule="auto"/>
        <w:textAlignment w:val="baseline"/>
        <w:rPr>
          <w:rFonts w:ascii="Arial" w:hAnsi="Arial" w:cs="Arial"/>
          <w:sz w:val="28"/>
          <w:szCs w:val="28"/>
        </w:rPr>
      </w:pPr>
      <w:r w:rsidRPr="00E84F06">
        <w:rPr>
          <w:rFonts w:ascii="Arial" w:hAnsi="Arial" w:cs="Arial"/>
          <w:sz w:val="28"/>
          <w:szCs w:val="28"/>
        </w:rPr>
        <w:t xml:space="preserve">Be familiar with all current and new </w:t>
      </w:r>
      <w:r w:rsidR="001C2A9F" w:rsidRPr="00E84F06">
        <w:rPr>
          <w:rFonts w:ascii="Arial" w:hAnsi="Arial" w:cs="Arial"/>
          <w:sz w:val="28"/>
          <w:szCs w:val="28"/>
        </w:rPr>
        <w:t xml:space="preserve">My Sight Notts </w:t>
      </w:r>
      <w:r w:rsidRPr="00E84F06">
        <w:rPr>
          <w:rFonts w:ascii="Arial" w:hAnsi="Arial" w:cs="Arial"/>
          <w:sz w:val="28"/>
          <w:szCs w:val="28"/>
        </w:rPr>
        <w:t>policies and procedures and understand your duty to comply and implement them when necessary</w:t>
      </w:r>
    </w:p>
    <w:p w14:paraId="7BC5D561" w14:textId="77777777" w:rsidR="00BC1977" w:rsidRPr="00E84F06" w:rsidRDefault="00BC1977" w:rsidP="00BC1977">
      <w:pPr>
        <w:pStyle w:val="ListParagraph"/>
        <w:numPr>
          <w:ilvl w:val="0"/>
          <w:numId w:val="2"/>
        </w:numPr>
        <w:shd w:val="clear" w:color="auto" w:fill="FFFFFF"/>
        <w:spacing w:line="240" w:lineRule="auto"/>
        <w:textAlignment w:val="baseline"/>
        <w:rPr>
          <w:rFonts w:ascii="Arial" w:hAnsi="Arial" w:cs="Arial"/>
          <w:sz w:val="28"/>
          <w:szCs w:val="28"/>
        </w:rPr>
      </w:pPr>
      <w:r w:rsidRPr="00E84F06">
        <w:rPr>
          <w:rFonts w:ascii="Arial" w:hAnsi="Arial" w:cs="Arial"/>
          <w:sz w:val="28"/>
          <w:szCs w:val="28"/>
        </w:rPr>
        <w:t>Any other duties deemed appropriate by the Services Manager</w:t>
      </w:r>
    </w:p>
    <w:p w14:paraId="1D12A4D5" w14:textId="2EF9B881" w:rsidR="00BC1977" w:rsidRPr="00E84F06" w:rsidRDefault="00BC1977" w:rsidP="00BC1977">
      <w:pPr>
        <w:rPr>
          <w:rFonts w:ascii="Arial" w:hAnsi="Arial" w:cs="Arial"/>
          <w:sz w:val="28"/>
          <w:szCs w:val="28"/>
        </w:rPr>
      </w:pPr>
    </w:p>
    <w:p w14:paraId="3D27F64B" w14:textId="41207563" w:rsidR="00E84F06" w:rsidRPr="00E84F06" w:rsidRDefault="00E84F06" w:rsidP="00BC1977">
      <w:pPr>
        <w:rPr>
          <w:rFonts w:ascii="Arial" w:hAnsi="Arial" w:cs="Arial"/>
          <w:sz w:val="28"/>
          <w:szCs w:val="28"/>
        </w:rPr>
      </w:pPr>
    </w:p>
    <w:p w14:paraId="79E18242" w14:textId="77777777" w:rsidR="00E84F06" w:rsidRPr="00E84F06" w:rsidRDefault="00E84F06" w:rsidP="00E84F06">
      <w:pPr>
        <w:ind w:left="-170"/>
        <w:rPr>
          <w:rFonts w:ascii="Arial" w:hAnsi="Arial" w:cs="Arial"/>
          <w:b/>
          <w:bCs/>
          <w:sz w:val="28"/>
          <w:szCs w:val="28"/>
        </w:rPr>
      </w:pPr>
      <w:r w:rsidRPr="00E84F06">
        <w:rPr>
          <w:rFonts w:ascii="Arial" w:hAnsi="Arial" w:cs="Arial"/>
          <w:b/>
          <w:bCs/>
          <w:sz w:val="28"/>
          <w:szCs w:val="28"/>
        </w:rPr>
        <w:t xml:space="preserve">Person Specification </w:t>
      </w:r>
    </w:p>
    <w:p w14:paraId="5B4F0860" w14:textId="77777777" w:rsidR="00E84F06" w:rsidRPr="00E84F06" w:rsidRDefault="00E84F06" w:rsidP="00E84F06">
      <w:pPr>
        <w:rPr>
          <w:rFonts w:ascii="Arial" w:hAnsi="Arial" w:cs="Arial"/>
          <w:b/>
          <w:bCs/>
          <w:sz w:val="28"/>
          <w:szCs w:val="28"/>
        </w:rPr>
      </w:pPr>
    </w:p>
    <w:p w14:paraId="02012205" w14:textId="77777777" w:rsidR="00E84F06" w:rsidRPr="00E84F06" w:rsidRDefault="00E84F06" w:rsidP="00E84F06">
      <w:pPr>
        <w:rPr>
          <w:rFonts w:ascii="Arial" w:hAnsi="Arial" w:cs="Arial"/>
          <w:b/>
          <w:bCs/>
          <w:sz w:val="28"/>
          <w:szCs w:val="28"/>
        </w:rPr>
      </w:pPr>
      <w:r w:rsidRPr="00E84F06">
        <w:rPr>
          <w:rFonts w:ascii="Arial" w:hAnsi="Arial" w:cs="Arial"/>
          <w:b/>
          <w:bCs/>
          <w:sz w:val="28"/>
          <w:szCs w:val="28"/>
        </w:rPr>
        <w:t>Essential:</w:t>
      </w:r>
    </w:p>
    <w:p w14:paraId="5FDD94A6" w14:textId="219963C2" w:rsidR="00E84F06" w:rsidRPr="00E84F06" w:rsidRDefault="00E84F06" w:rsidP="00E84F06">
      <w:pPr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 w:rsidRPr="00E84F06">
        <w:rPr>
          <w:rFonts w:ascii="Arial" w:hAnsi="Arial" w:cs="Arial"/>
          <w:sz w:val="28"/>
          <w:szCs w:val="28"/>
        </w:rPr>
        <w:t>Strong interpersonal, empathetic and relationship-building skills</w:t>
      </w:r>
    </w:p>
    <w:p w14:paraId="3677977F" w14:textId="1494C7F8" w:rsidR="00E84F06" w:rsidRPr="00E84F06" w:rsidRDefault="00E84F06" w:rsidP="00E84F06">
      <w:pPr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 w:rsidRPr="00E84F06">
        <w:rPr>
          <w:rFonts w:ascii="Arial" w:hAnsi="Arial" w:cs="Arial"/>
          <w:sz w:val="28"/>
          <w:szCs w:val="28"/>
        </w:rPr>
        <w:t>Proven experience of supporting vulnerable adults</w:t>
      </w:r>
    </w:p>
    <w:p w14:paraId="2AC83B4E" w14:textId="4EC6826C" w:rsidR="00E84F06" w:rsidRPr="00E84F06" w:rsidRDefault="00E84F06" w:rsidP="00E84F06">
      <w:pPr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 w:rsidRPr="00E84F06">
        <w:rPr>
          <w:rFonts w:ascii="Arial" w:hAnsi="Arial" w:cs="Arial"/>
          <w:sz w:val="28"/>
          <w:szCs w:val="28"/>
        </w:rPr>
        <w:t>Experience of supporting people with information, advice and guidance</w:t>
      </w:r>
    </w:p>
    <w:p w14:paraId="24FBBAE0" w14:textId="77777777" w:rsidR="00E84F06" w:rsidRPr="00E84F06" w:rsidRDefault="00E84F06" w:rsidP="00E84F06">
      <w:pPr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 w:rsidRPr="00E84F06">
        <w:rPr>
          <w:rFonts w:ascii="Arial" w:hAnsi="Arial" w:cs="Arial"/>
          <w:sz w:val="28"/>
          <w:szCs w:val="28"/>
        </w:rPr>
        <w:t>Highly organised, with the ability to manage multiple tasks and meet deadlines</w:t>
      </w:r>
    </w:p>
    <w:p w14:paraId="683CDEA4" w14:textId="77777777" w:rsidR="00E84F06" w:rsidRPr="00E84F06" w:rsidRDefault="00E84F06" w:rsidP="00E84F06">
      <w:pPr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 w:rsidRPr="00E84F06">
        <w:rPr>
          <w:rFonts w:ascii="Arial" w:hAnsi="Arial" w:cs="Arial"/>
          <w:sz w:val="28"/>
          <w:szCs w:val="28"/>
        </w:rPr>
        <w:t>Proficient in using Microsoft Office and email</w:t>
      </w:r>
    </w:p>
    <w:p w14:paraId="737934AA" w14:textId="77777777" w:rsidR="00E84F06" w:rsidRPr="00E84F06" w:rsidRDefault="00E84F06" w:rsidP="00E84F06">
      <w:pPr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 w:rsidRPr="00E84F06">
        <w:rPr>
          <w:rFonts w:ascii="Arial" w:hAnsi="Arial" w:cs="Arial"/>
          <w:sz w:val="28"/>
          <w:szCs w:val="28"/>
        </w:rPr>
        <w:t>Excellent verbal and written communication skills</w:t>
      </w:r>
    </w:p>
    <w:p w14:paraId="0BE652F4" w14:textId="77777777" w:rsidR="00E84F06" w:rsidRPr="00E84F06" w:rsidRDefault="00E84F06" w:rsidP="00E84F06">
      <w:pPr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 w:rsidRPr="00E84F06">
        <w:rPr>
          <w:rFonts w:ascii="Arial" w:hAnsi="Arial" w:cs="Arial"/>
          <w:sz w:val="28"/>
          <w:szCs w:val="28"/>
        </w:rPr>
        <w:t>Creative and proactive approach to problem-solving</w:t>
      </w:r>
    </w:p>
    <w:p w14:paraId="5AA37B43" w14:textId="77777777" w:rsidR="00E84F06" w:rsidRPr="00E84F06" w:rsidRDefault="00E84F06" w:rsidP="00E84F06">
      <w:pPr>
        <w:rPr>
          <w:rFonts w:ascii="Arial" w:hAnsi="Arial" w:cs="Arial"/>
          <w:b/>
          <w:bCs/>
          <w:sz w:val="28"/>
          <w:szCs w:val="28"/>
        </w:rPr>
      </w:pPr>
    </w:p>
    <w:p w14:paraId="4CBC99EC" w14:textId="77777777" w:rsidR="00E84F06" w:rsidRPr="00E84F06" w:rsidRDefault="00E84F06" w:rsidP="00E84F06">
      <w:pPr>
        <w:rPr>
          <w:rFonts w:ascii="Arial" w:hAnsi="Arial" w:cs="Arial"/>
          <w:b/>
          <w:bCs/>
          <w:sz w:val="28"/>
          <w:szCs w:val="28"/>
        </w:rPr>
      </w:pPr>
      <w:r w:rsidRPr="00E84F06">
        <w:rPr>
          <w:rFonts w:ascii="Arial" w:hAnsi="Arial" w:cs="Arial"/>
          <w:b/>
          <w:bCs/>
          <w:sz w:val="28"/>
          <w:szCs w:val="28"/>
        </w:rPr>
        <w:t>Desirable:</w:t>
      </w:r>
    </w:p>
    <w:p w14:paraId="7A69D1BD" w14:textId="77777777" w:rsidR="00E84F06" w:rsidRPr="00E84F06" w:rsidRDefault="00E84F06" w:rsidP="00E84F06">
      <w:pPr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E84F06">
        <w:rPr>
          <w:rFonts w:ascii="Arial" w:hAnsi="Arial" w:cs="Arial"/>
          <w:sz w:val="28"/>
          <w:szCs w:val="28"/>
        </w:rPr>
        <w:t>Use of CRM systems or databases in a charity setting</w:t>
      </w:r>
    </w:p>
    <w:p w14:paraId="48A04C27" w14:textId="4F38BC17" w:rsidR="00E84F06" w:rsidRPr="00E84F06" w:rsidRDefault="0082605A" w:rsidP="00E84F06">
      <w:pPr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</w:t>
      </w:r>
      <w:r w:rsidR="00E84F06" w:rsidRPr="00E84F06">
        <w:rPr>
          <w:rFonts w:ascii="Arial" w:hAnsi="Arial" w:cs="Arial"/>
          <w:sz w:val="28"/>
          <w:szCs w:val="28"/>
        </w:rPr>
        <w:t>nderstanding of the sight loss community and its needs</w:t>
      </w:r>
    </w:p>
    <w:p w14:paraId="48963DD3" w14:textId="77777777" w:rsidR="00E84F06" w:rsidRPr="00E84F06" w:rsidRDefault="00E84F06" w:rsidP="00E84F06">
      <w:pPr>
        <w:rPr>
          <w:rFonts w:ascii="Arial" w:hAnsi="Arial" w:cs="Arial"/>
          <w:sz w:val="28"/>
          <w:szCs w:val="28"/>
        </w:rPr>
      </w:pPr>
    </w:p>
    <w:p w14:paraId="46CE9055" w14:textId="77777777" w:rsidR="00E84F06" w:rsidRPr="00E84F06" w:rsidRDefault="00E84F06" w:rsidP="00E84F06">
      <w:pPr>
        <w:rPr>
          <w:rFonts w:ascii="Arial" w:hAnsi="Arial" w:cs="Arial"/>
          <w:b/>
          <w:bCs/>
          <w:sz w:val="28"/>
          <w:szCs w:val="28"/>
        </w:rPr>
      </w:pPr>
      <w:r w:rsidRPr="00E84F06">
        <w:rPr>
          <w:rFonts w:ascii="Arial" w:hAnsi="Arial" w:cs="Arial"/>
          <w:b/>
          <w:bCs/>
          <w:sz w:val="28"/>
          <w:szCs w:val="28"/>
        </w:rPr>
        <w:t>What We Offer</w:t>
      </w:r>
    </w:p>
    <w:p w14:paraId="7D83EE0F" w14:textId="77777777" w:rsidR="00E84F06" w:rsidRPr="00E84F06" w:rsidRDefault="00E84F06" w:rsidP="00E84F06">
      <w:pPr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 w:rsidRPr="00E84F06">
        <w:rPr>
          <w:rFonts w:ascii="Arial" w:hAnsi="Arial" w:cs="Arial"/>
          <w:sz w:val="28"/>
          <w:szCs w:val="28"/>
        </w:rPr>
        <w:t>The opportunity to make a real difference to people living with sight loss</w:t>
      </w:r>
    </w:p>
    <w:p w14:paraId="4950A5D7" w14:textId="191E789B" w:rsidR="00E84F06" w:rsidRDefault="00E84F06" w:rsidP="00E84F06">
      <w:pPr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 w:rsidRPr="00E84F06">
        <w:rPr>
          <w:rFonts w:ascii="Arial" w:hAnsi="Arial" w:cs="Arial"/>
          <w:sz w:val="28"/>
          <w:szCs w:val="28"/>
        </w:rPr>
        <w:t>A supportive and friendly team environment</w:t>
      </w:r>
    </w:p>
    <w:p w14:paraId="4105876F" w14:textId="0E62A246" w:rsidR="0082605A" w:rsidRPr="00E84F06" w:rsidRDefault="0082605A" w:rsidP="00E84F06">
      <w:pPr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Experience of developing person centred accessible working environments</w:t>
      </w:r>
    </w:p>
    <w:p w14:paraId="35F714A1" w14:textId="77777777" w:rsidR="00E84F06" w:rsidRPr="00E84F06" w:rsidRDefault="00E84F06" w:rsidP="00E84F06">
      <w:pPr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 w:rsidRPr="00E84F06">
        <w:rPr>
          <w:rFonts w:ascii="Arial" w:hAnsi="Arial" w:cs="Arial"/>
          <w:sz w:val="28"/>
          <w:szCs w:val="28"/>
        </w:rPr>
        <w:t>Employee Assistance Programme</w:t>
      </w:r>
    </w:p>
    <w:p w14:paraId="15441E26" w14:textId="714560B5" w:rsidR="00E84F06" w:rsidRPr="00E84F06" w:rsidRDefault="00E84F06" w:rsidP="00BC1977">
      <w:pPr>
        <w:rPr>
          <w:rFonts w:ascii="Arial" w:hAnsi="Arial" w:cs="Arial"/>
          <w:sz w:val="28"/>
          <w:szCs w:val="28"/>
        </w:rPr>
      </w:pPr>
    </w:p>
    <w:p w14:paraId="0D9BF5D8" w14:textId="77777777" w:rsidR="00E84F06" w:rsidRPr="00E84F06" w:rsidRDefault="00E84F06" w:rsidP="00BC1977">
      <w:pPr>
        <w:rPr>
          <w:rFonts w:ascii="Arial" w:hAnsi="Arial" w:cs="Arial"/>
          <w:sz w:val="28"/>
          <w:szCs w:val="28"/>
        </w:rPr>
      </w:pPr>
    </w:p>
    <w:p w14:paraId="4310D307" w14:textId="77777777" w:rsidR="00E84F06" w:rsidRPr="00E84F06" w:rsidRDefault="00E84F06">
      <w:pPr>
        <w:rPr>
          <w:rFonts w:ascii="Arial" w:hAnsi="Arial" w:cs="Arial"/>
          <w:sz w:val="28"/>
          <w:szCs w:val="28"/>
        </w:rPr>
      </w:pPr>
    </w:p>
    <w:sectPr w:rsidR="00E84F06" w:rsidRPr="00E84F06" w:rsidSect="00BC197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D34878"/>
    <w:multiLevelType w:val="multilevel"/>
    <w:tmpl w:val="EB1AC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B9663E0"/>
    <w:multiLevelType w:val="hybridMultilevel"/>
    <w:tmpl w:val="4AAAE0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116224"/>
    <w:multiLevelType w:val="multilevel"/>
    <w:tmpl w:val="9B268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19A5A27"/>
    <w:multiLevelType w:val="hybridMultilevel"/>
    <w:tmpl w:val="2A16EC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9C7600"/>
    <w:multiLevelType w:val="multilevel"/>
    <w:tmpl w:val="5F968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0B1"/>
    <w:rsid w:val="00075F2B"/>
    <w:rsid w:val="00092062"/>
    <w:rsid w:val="001160D9"/>
    <w:rsid w:val="001C2A9F"/>
    <w:rsid w:val="001E7891"/>
    <w:rsid w:val="002858C5"/>
    <w:rsid w:val="00285E1A"/>
    <w:rsid w:val="002933A7"/>
    <w:rsid w:val="003330B1"/>
    <w:rsid w:val="00436A59"/>
    <w:rsid w:val="00442A93"/>
    <w:rsid w:val="00447C65"/>
    <w:rsid w:val="004814AF"/>
    <w:rsid w:val="005B748D"/>
    <w:rsid w:val="00636A9F"/>
    <w:rsid w:val="006835F0"/>
    <w:rsid w:val="007E65CE"/>
    <w:rsid w:val="0082605A"/>
    <w:rsid w:val="00883D2D"/>
    <w:rsid w:val="00894AB0"/>
    <w:rsid w:val="008F2E85"/>
    <w:rsid w:val="009808DD"/>
    <w:rsid w:val="009E2C06"/>
    <w:rsid w:val="009E620C"/>
    <w:rsid w:val="00A52521"/>
    <w:rsid w:val="00B5464B"/>
    <w:rsid w:val="00B57C1A"/>
    <w:rsid w:val="00B679CC"/>
    <w:rsid w:val="00BC1977"/>
    <w:rsid w:val="00C0021B"/>
    <w:rsid w:val="00C17C06"/>
    <w:rsid w:val="00C6234F"/>
    <w:rsid w:val="00C97AA8"/>
    <w:rsid w:val="00D04A31"/>
    <w:rsid w:val="00D5765B"/>
    <w:rsid w:val="00E84F06"/>
    <w:rsid w:val="00E90BA3"/>
    <w:rsid w:val="00EE4CEE"/>
    <w:rsid w:val="00EF4751"/>
    <w:rsid w:val="00F1537E"/>
    <w:rsid w:val="00FB7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85664C"/>
  <w15:docId w15:val="{D8D8A43F-0690-42D7-BEA4-8BF868E67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7A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330B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330B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90BA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0BA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C19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BC197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148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467</Words>
  <Characters>2667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Sight</dc:creator>
  <cp:lastModifiedBy>Emma Lucas</cp:lastModifiedBy>
  <cp:revision>2</cp:revision>
  <cp:lastPrinted>2025-11-14T08:56:00Z</cp:lastPrinted>
  <dcterms:created xsi:type="dcterms:W3CDTF">2025-11-14T14:51:00Z</dcterms:created>
  <dcterms:modified xsi:type="dcterms:W3CDTF">2025-11-14T14:51:00Z</dcterms:modified>
</cp:coreProperties>
</file>